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1E" w:rsidRPr="00111896" w:rsidRDefault="00F0681A" w:rsidP="00DA171E">
      <w:pPr>
        <w:pStyle w:val="a4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76828">
        <w:rPr>
          <w:b/>
          <w:color w:val="000000"/>
          <w:sz w:val="28"/>
          <w:szCs w:val="28"/>
        </w:rPr>
        <w:t>Аннотация</w:t>
      </w:r>
      <w:r w:rsidR="00DA171E">
        <w:rPr>
          <w:b/>
          <w:color w:val="000000"/>
          <w:sz w:val="28"/>
          <w:szCs w:val="28"/>
        </w:rPr>
        <w:t xml:space="preserve"> </w:t>
      </w:r>
      <w:r w:rsidR="00DA171E" w:rsidRPr="00111896">
        <w:rPr>
          <w:b/>
          <w:color w:val="000000"/>
          <w:sz w:val="28"/>
          <w:szCs w:val="28"/>
        </w:rPr>
        <w:t>к рабоч</w:t>
      </w:r>
      <w:r w:rsidR="00DA171E">
        <w:rPr>
          <w:b/>
          <w:color w:val="000000"/>
          <w:sz w:val="28"/>
          <w:szCs w:val="28"/>
        </w:rPr>
        <w:t>ей</w:t>
      </w:r>
      <w:r w:rsidR="00DA171E" w:rsidRPr="00111896">
        <w:rPr>
          <w:b/>
          <w:color w:val="000000"/>
          <w:sz w:val="28"/>
          <w:szCs w:val="28"/>
        </w:rPr>
        <w:t xml:space="preserve"> программ</w:t>
      </w:r>
      <w:r w:rsidR="00DA171E">
        <w:rPr>
          <w:b/>
          <w:color w:val="000000"/>
          <w:sz w:val="28"/>
          <w:szCs w:val="28"/>
        </w:rPr>
        <w:t>е</w:t>
      </w:r>
      <w:r w:rsidR="00DA171E" w:rsidRPr="00111896">
        <w:rPr>
          <w:b/>
          <w:color w:val="000000"/>
          <w:sz w:val="28"/>
          <w:szCs w:val="28"/>
        </w:rPr>
        <w:t xml:space="preserve"> по</w:t>
      </w:r>
      <w:r w:rsidR="00DA171E">
        <w:rPr>
          <w:b/>
          <w:color w:val="000000"/>
          <w:sz w:val="28"/>
          <w:szCs w:val="28"/>
        </w:rPr>
        <w:t xml:space="preserve"> </w:t>
      </w:r>
      <w:r w:rsidR="00DA171E">
        <w:rPr>
          <w:b/>
          <w:color w:val="000000"/>
          <w:sz w:val="28"/>
          <w:szCs w:val="28"/>
        </w:rPr>
        <w:t>русскому языку</w:t>
      </w:r>
    </w:p>
    <w:p w:rsidR="00DA171E" w:rsidRPr="00111896" w:rsidRDefault="00DA171E" w:rsidP="00DA171E">
      <w:pPr>
        <w:pStyle w:val="a4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1-4</w:t>
      </w:r>
      <w:r w:rsidRPr="00111896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ы</w:t>
      </w:r>
      <w:r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начальное </w:t>
      </w:r>
      <w:r w:rsidRPr="00111896">
        <w:rPr>
          <w:b/>
          <w:color w:val="000000"/>
          <w:sz w:val="28"/>
          <w:szCs w:val="28"/>
        </w:rPr>
        <w:t>общее образование)</w:t>
      </w:r>
      <w:bookmarkStart w:id="0" w:name="_GoBack"/>
      <w:bookmarkEnd w:id="0"/>
    </w:p>
    <w:p w:rsidR="00F0681A" w:rsidRPr="00976828" w:rsidRDefault="00F0681A" w:rsidP="00F0681A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рабочих программ по русскому языку для 1-4 классов</w:t>
      </w:r>
      <w:r w:rsidR="00BC61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(начальное общее образование)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языка, речевых норм и правил речевого этикета в процессе устного и письменного общения.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8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681A" w:rsidRPr="00976828" w:rsidRDefault="00F0681A" w:rsidP="0097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0681A" w:rsidRPr="00976828" w:rsidSect="00976828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66EBC" w:rsidRPr="00976828" w:rsidRDefault="00F66EBC" w:rsidP="009768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F66EBC" w:rsidRPr="00976828" w:rsidSect="00F06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02"/>
    <w:rsid w:val="00060302"/>
    <w:rsid w:val="00572B0A"/>
    <w:rsid w:val="00976828"/>
    <w:rsid w:val="00BC6101"/>
    <w:rsid w:val="00CE485C"/>
    <w:rsid w:val="00DA171E"/>
    <w:rsid w:val="00EA324C"/>
    <w:rsid w:val="00F0681A"/>
    <w:rsid w:val="00F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622B-8708-45AE-8832-DEB12830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1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PC9</cp:lastModifiedBy>
  <cp:revision>6</cp:revision>
  <dcterms:created xsi:type="dcterms:W3CDTF">2023-09-07T11:09:00Z</dcterms:created>
  <dcterms:modified xsi:type="dcterms:W3CDTF">2023-09-13T14:06:00Z</dcterms:modified>
</cp:coreProperties>
</file>