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DF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</w:t>
      </w:r>
    </w:p>
    <w:p w:rsidR="00F65FDF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5FDF">
        <w:rPr>
          <w:b/>
          <w:color w:val="000000"/>
          <w:sz w:val="28"/>
          <w:szCs w:val="28"/>
        </w:rPr>
        <w:t xml:space="preserve">учебного предмета «Физика. </w:t>
      </w:r>
      <w:r w:rsidR="00790F0B">
        <w:rPr>
          <w:b/>
          <w:color w:val="000000"/>
          <w:sz w:val="28"/>
          <w:szCs w:val="28"/>
        </w:rPr>
        <w:t>Базовый</w:t>
      </w:r>
      <w:r w:rsidRPr="00F65FDF">
        <w:rPr>
          <w:b/>
          <w:color w:val="000000"/>
          <w:sz w:val="28"/>
          <w:szCs w:val="28"/>
        </w:rPr>
        <w:t xml:space="preserve"> уровень»</w:t>
      </w:r>
    </w:p>
    <w:p w:rsidR="00111896" w:rsidRPr="00111896" w:rsidRDefault="00790F0B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10-11</w:t>
      </w:r>
      <w:r w:rsidR="008D6424">
        <w:rPr>
          <w:b/>
          <w:color w:val="000000"/>
          <w:sz w:val="28"/>
          <w:szCs w:val="28"/>
        </w:rPr>
        <w:t xml:space="preserve"> </w:t>
      </w:r>
      <w:r w:rsidR="00111896" w:rsidRPr="00111896">
        <w:rPr>
          <w:b/>
          <w:color w:val="000000"/>
          <w:sz w:val="28"/>
          <w:szCs w:val="28"/>
        </w:rPr>
        <w:t>класс</w:t>
      </w:r>
      <w:r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среднее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92df4e3c-4b7a-487d-b41e-af020a4d7c6e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физике базового уровня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обучения, а также учитывает необходимость реализации 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(на базовом уровне).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физике включает: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«Физика» по годам обучения.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генерализации. В соответствии с ней материал курса физики объединён вокруг физических теорий. Ведущим в курсе является </w:t>
      </w: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структурных уровнях материи, веществе и поле.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прикладной направленности.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экологизации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изучения физики в общем образовании являются: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90F0B" w:rsidRPr="00790F0B" w:rsidRDefault="00790F0B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умений проектно-исследовательской, творческой деятельности.</w:t>
      </w:r>
    </w:p>
    <w:p w:rsidR="00790F0B" w:rsidRPr="00790F0B" w:rsidRDefault="00A10082" w:rsidP="00790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физики </w:t>
      </w:r>
      <w:r w:rsidR="00790F0B"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уровня</w:t>
      </w:r>
      <w:r w:rsidR="00790F0B"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790F0B" w:rsidRPr="0079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общего образования отводится 136 часов: в 10 классе – 68 часов (2 часа в неделю), в 11 классе – 68 часов (2 часа в неделю).</w:t>
      </w:r>
    </w:p>
    <w:bookmarkEnd w:id="0"/>
    <w:p w:rsidR="006A2F88" w:rsidRDefault="00F65FDF" w:rsidP="008D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65FDF" w:rsidRP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111896"/>
    <w:rsid w:val="004B3345"/>
    <w:rsid w:val="005C7B00"/>
    <w:rsid w:val="006A2F88"/>
    <w:rsid w:val="00790F0B"/>
    <w:rsid w:val="008D6424"/>
    <w:rsid w:val="00A10082"/>
    <w:rsid w:val="00C56F0D"/>
    <w:rsid w:val="00F65FDF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2024-09-11T12:10:00Z</dcterms:created>
  <dcterms:modified xsi:type="dcterms:W3CDTF">2024-09-11T12:16:00Z</dcterms:modified>
</cp:coreProperties>
</file>