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D4" w:rsidRPr="001B43D4" w:rsidRDefault="001B43D4" w:rsidP="001B43D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истории</w:t>
      </w:r>
    </w:p>
    <w:p w:rsidR="001B43D4" w:rsidRDefault="001567E5" w:rsidP="001B43D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5-9</w:t>
      </w:r>
      <w:r w:rsidR="001B43D4"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EE1DA5">
        <w:rPr>
          <w:rFonts w:ascii="Times New Roman" w:hAnsi="Times New Roman"/>
          <w:b/>
          <w:color w:val="000000"/>
          <w:sz w:val="28"/>
          <w:lang w:val="ru-RU"/>
        </w:rPr>
        <w:t>ов</w:t>
      </w:r>
      <w:r w:rsidR="001B43D4"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основное</w:t>
      </w:r>
      <w:r w:rsidR="001B43D4"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общее образование)</w:t>
      </w:r>
    </w:p>
    <w:p w:rsidR="001B43D4" w:rsidRPr="001B43D4" w:rsidRDefault="001B43D4" w:rsidP="001B4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567E5" w:rsidRPr="001567E5" w:rsidRDefault="001567E5" w:rsidP="001567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«История»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образовании и активные методики обучения. </w:t>
      </w:r>
    </w:p>
    <w:p w:rsidR="001567E5" w:rsidRPr="001567E5" w:rsidRDefault="001567E5" w:rsidP="001567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«История» дает представление о целях, общей стратегии обучения, </w:t>
      </w:r>
      <w:proofErr w:type="gramStart"/>
      <w:r w:rsidRPr="001567E5">
        <w:rPr>
          <w:rFonts w:ascii="Times New Roman" w:hAnsi="Times New Roman" w:cs="Times New Roman"/>
          <w:sz w:val="28"/>
          <w:szCs w:val="28"/>
          <w:lang w:val="ru-RU"/>
        </w:rPr>
        <w:t>воспитания и развития</w:t>
      </w:r>
      <w:proofErr w:type="gramEnd"/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 </w:t>
      </w:r>
    </w:p>
    <w:p w:rsidR="001567E5" w:rsidRPr="001567E5" w:rsidRDefault="001567E5" w:rsidP="001567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567E5" w:rsidRPr="001567E5" w:rsidRDefault="001567E5" w:rsidP="001567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:rsidR="001567E5" w:rsidRPr="001567E5" w:rsidRDefault="001567E5" w:rsidP="001567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Задачами изучения истории являются: </w:t>
      </w:r>
    </w:p>
    <w:p w:rsidR="001567E5" w:rsidRPr="001567E5" w:rsidRDefault="001567E5" w:rsidP="001567E5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567E5">
        <w:rPr>
          <w:rFonts w:ascii="Times New Roman" w:hAnsi="Times New Roman" w:cs="Times New Roman"/>
          <w:sz w:val="28"/>
          <w:szCs w:val="28"/>
          <w:lang w:val="ru-RU"/>
        </w:rPr>
        <w:t>этнонациональной</w:t>
      </w:r>
      <w:proofErr w:type="spellEnd"/>
      <w:r w:rsidRPr="001567E5">
        <w:rPr>
          <w:rFonts w:ascii="Times New Roman" w:hAnsi="Times New Roman" w:cs="Times New Roman"/>
          <w:sz w:val="28"/>
          <w:szCs w:val="28"/>
          <w:lang w:val="ru-RU"/>
        </w:rPr>
        <w:t>, социальной, культурной самоидентификации в ок</w:t>
      </w:r>
      <w:bookmarkStart w:id="0" w:name="_GoBack"/>
      <w:bookmarkEnd w:id="0"/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ружающем мире; </w:t>
      </w:r>
    </w:p>
    <w:p w:rsidR="001567E5" w:rsidRPr="001567E5" w:rsidRDefault="001567E5" w:rsidP="001567E5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1567E5" w:rsidRPr="001567E5" w:rsidRDefault="001567E5" w:rsidP="001567E5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1567E5" w:rsidRPr="001567E5" w:rsidRDefault="001567E5" w:rsidP="001567E5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gramStart"/>
      <w:r w:rsidRPr="001567E5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proofErr w:type="gramEnd"/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анализировать содержащуюся в различных источниках информацию о событиях и явлениях </w:t>
      </w:r>
      <w:r w:rsidRPr="001567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1567E5" w:rsidRPr="001567E5" w:rsidRDefault="001567E5" w:rsidP="001567E5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567E5">
        <w:rPr>
          <w:rFonts w:ascii="Times New Roman" w:hAnsi="Times New Roman" w:cs="Times New Roman"/>
          <w:sz w:val="28"/>
          <w:szCs w:val="28"/>
          <w:lang w:val="ru-RU"/>
        </w:rPr>
        <w:t>полиэтничном</w:t>
      </w:r>
      <w:proofErr w:type="spellEnd"/>
      <w:r w:rsidRPr="001567E5">
        <w:rPr>
          <w:rFonts w:ascii="Times New Roman" w:hAnsi="Times New Roman" w:cs="Times New Roman"/>
          <w:sz w:val="28"/>
          <w:szCs w:val="28"/>
          <w:lang w:val="ru-RU"/>
        </w:rPr>
        <w:t xml:space="preserve"> и многоконфессиональном обществе. </w:t>
      </w:r>
    </w:p>
    <w:p w:rsidR="004B6F24" w:rsidRPr="001B43D4" w:rsidRDefault="001567E5" w:rsidP="001567E5">
      <w:pPr>
        <w:spacing w:after="0" w:line="240" w:lineRule="auto"/>
        <w:ind w:firstLine="709"/>
        <w:jc w:val="both"/>
        <w:rPr>
          <w:lang w:val="ru-RU"/>
        </w:rPr>
      </w:pPr>
      <w:r w:rsidRPr="001567E5">
        <w:rPr>
          <w:rFonts w:ascii="Times New Roman" w:hAnsi="Times New Roman" w:cs="Times New Roman"/>
          <w:sz w:val="28"/>
          <w:szCs w:val="28"/>
          <w:lang w:val="ru-RU"/>
        </w:rPr>
        <w:t>Общее число часов, рекомендованных для изучения истории, – 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</w:t>
      </w:r>
    </w:p>
    <w:sectPr w:rsidR="004B6F24" w:rsidRPr="001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0998"/>
    <w:multiLevelType w:val="hybridMultilevel"/>
    <w:tmpl w:val="38D01090"/>
    <w:lvl w:ilvl="0" w:tplc="BF74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7DA3"/>
    <w:multiLevelType w:val="hybridMultilevel"/>
    <w:tmpl w:val="48DEE06C"/>
    <w:lvl w:ilvl="0" w:tplc="07BE5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F1154"/>
    <w:multiLevelType w:val="hybridMultilevel"/>
    <w:tmpl w:val="FA10F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96090"/>
    <w:multiLevelType w:val="hybridMultilevel"/>
    <w:tmpl w:val="6DAC0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7"/>
    <w:rsid w:val="00141FD8"/>
    <w:rsid w:val="001567E5"/>
    <w:rsid w:val="001B43D4"/>
    <w:rsid w:val="004B6F24"/>
    <w:rsid w:val="00806587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C367-5488-4FD5-B777-AD64E22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D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2023-09-03T16:45:00Z</dcterms:created>
  <dcterms:modified xsi:type="dcterms:W3CDTF">2023-09-03T16:45:00Z</dcterms:modified>
</cp:coreProperties>
</file>